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FA" w:rsidRPr="004726AA" w:rsidRDefault="0058670C" w:rsidP="004726AA">
      <w:pPr>
        <w:rPr>
          <w:rFonts w:ascii="仿宋_GB2312"/>
        </w:rPr>
      </w:pPr>
      <w:r>
        <w:rPr>
          <w:rFonts w:ascii="仿宋_GB2312"/>
          <w:noProof/>
        </w:rPr>
        <w:pict>
          <v:group id="_x0000_s1028" style="position:absolute;left:0;text-align:left;margin-left:-3.3pt;margin-top:45.95pt;width:436.6pt;height:152.95pt;z-index:-251657216" coordorigin="1578,2847" coordsize="8732,3059">
            <v:rect id="_x0000_s1029" style="position:absolute;left:1588;top:2847;width:8652;height:2764" strokecolor="white">
              <v:textbox style="mso-next-textbox:#_x0000_s1029">
                <w:txbxContent>
                  <w:p w:rsidR="00AC7EFA" w:rsidRDefault="00AC7EFA" w:rsidP="00224AEF">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0" style="position:absolute;flip:y" from="1578,5905" to="10310,5906" strokecolor="red"/>
          </v:group>
        </w:pict>
      </w:r>
    </w:p>
    <w:p w:rsidR="00AC7EFA" w:rsidRPr="004726AA" w:rsidRDefault="00AC7EFA" w:rsidP="004726AA">
      <w:pPr>
        <w:rPr>
          <w:rFonts w:ascii="仿宋_GB2312"/>
        </w:rPr>
      </w:pPr>
    </w:p>
    <w:p w:rsidR="00AC7EFA" w:rsidRPr="004726AA" w:rsidRDefault="00AC7EFA" w:rsidP="004726AA">
      <w:pPr>
        <w:snapToGrid w:val="0"/>
        <w:rPr>
          <w:rFonts w:ascii="仿宋_GB2312"/>
          <w:sz w:val="18"/>
          <w:szCs w:val="18"/>
        </w:rPr>
      </w:pPr>
    </w:p>
    <w:p w:rsidR="00AC7EFA" w:rsidRDefault="00AC7EFA" w:rsidP="004726AA">
      <w:pPr>
        <w:rPr>
          <w:rFonts w:ascii="仿宋_GB2312"/>
        </w:rPr>
      </w:pPr>
    </w:p>
    <w:p w:rsidR="00AC7EFA" w:rsidRDefault="00AC7EFA" w:rsidP="004726AA">
      <w:pPr>
        <w:rPr>
          <w:rFonts w:ascii="仿宋_GB2312"/>
        </w:rPr>
      </w:pPr>
    </w:p>
    <w:p w:rsidR="00AC7EFA" w:rsidRDefault="00AC7EFA" w:rsidP="004726AA">
      <w:pPr>
        <w:rPr>
          <w:rFonts w:ascii="仿宋_GB2312"/>
        </w:rPr>
      </w:pPr>
    </w:p>
    <w:p w:rsidR="00AC7EFA" w:rsidRDefault="00AC7EFA" w:rsidP="004726AA">
      <w:pPr>
        <w:jc w:val="center"/>
        <w:rPr>
          <w:rFonts w:ascii="仿宋_GB2312"/>
        </w:rPr>
      </w:pPr>
    </w:p>
    <w:p w:rsidR="00AC7EFA" w:rsidRDefault="00AC7EFA" w:rsidP="004726AA">
      <w:pPr>
        <w:jc w:val="center"/>
        <w:rPr>
          <w:rFonts w:ascii="仿宋_GB2312"/>
        </w:rPr>
      </w:pPr>
    </w:p>
    <w:p w:rsidR="00AC7EFA" w:rsidRDefault="00AC7EFA" w:rsidP="004726AA">
      <w:pPr>
        <w:jc w:val="center"/>
        <w:rPr>
          <w:rFonts w:ascii="仿宋_GB2312"/>
        </w:rPr>
      </w:pPr>
    </w:p>
    <w:p w:rsidR="00AC7EFA" w:rsidRDefault="00AC7EFA" w:rsidP="004726AA">
      <w:pPr>
        <w:jc w:val="center"/>
        <w:rPr>
          <w:rFonts w:ascii="仿宋_GB2312"/>
        </w:rPr>
      </w:pPr>
    </w:p>
    <w:p w:rsidR="00AC7EFA" w:rsidRDefault="00AC7EFA" w:rsidP="004726AA">
      <w:pPr>
        <w:jc w:val="center"/>
        <w:rPr>
          <w:rFonts w:ascii="仿宋_GB2312"/>
        </w:rPr>
      </w:pPr>
    </w:p>
    <w:p w:rsidR="00AC7EFA" w:rsidRPr="005160F3" w:rsidRDefault="00AC7EFA" w:rsidP="004726AA">
      <w:pPr>
        <w:jc w:val="center"/>
        <w:rPr>
          <w:rFonts w:ascii="仿宋_GB2312"/>
          <w:sz w:val="28"/>
          <w:szCs w:val="28"/>
        </w:rPr>
      </w:pPr>
      <w:proofErr w:type="gramStart"/>
      <w:r w:rsidRPr="005160F3">
        <w:rPr>
          <w:rFonts w:ascii="仿宋_GB2312" w:hint="eastAsia"/>
          <w:sz w:val="28"/>
          <w:szCs w:val="28"/>
        </w:rPr>
        <w:t>教高〔</w:t>
      </w:r>
      <w:r w:rsidRPr="005160F3">
        <w:rPr>
          <w:rFonts w:ascii="仿宋_GB2312" w:hint="eastAsia"/>
          <w:sz w:val="28"/>
          <w:szCs w:val="28"/>
        </w:rPr>
        <w:t>2018</w:t>
      </w:r>
      <w:r w:rsidRPr="005160F3">
        <w:rPr>
          <w:rFonts w:ascii="仿宋_GB2312" w:hint="eastAsia"/>
          <w:sz w:val="28"/>
          <w:szCs w:val="28"/>
        </w:rPr>
        <w:t>〕</w:t>
      </w:r>
      <w:proofErr w:type="gramEnd"/>
      <w:r w:rsidRPr="005160F3">
        <w:rPr>
          <w:rFonts w:ascii="仿宋_GB2312" w:hint="eastAsia"/>
          <w:sz w:val="28"/>
          <w:szCs w:val="28"/>
        </w:rPr>
        <w:t>987</w:t>
      </w:r>
      <w:r w:rsidRPr="005160F3">
        <w:rPr>
          <w:rFonts w:ascii="仿宋_GB2312" w:hint="eastAsia"/>
          <w:sz w:val="28"/>
          <w:szCs w:val="28"/>
        </w:rPr>
        <w:t>号</w:t>
      </w:r>
    </w:p>
    <w:p w:rsidR="00AC7EFA" w:rsidRDefault="00AC7EFA" w:rsidP="004726AA">
      <w:pPr>
        <w:rPr>
          <w:rFonts w:ascii="仿宋_GB2312"/>
        </w:rPr>
      </w:pPr>
    </w:p>
    <w:p w:rsidR="00AC7EFA" w:rsidRPr="004726AA" w:rsidRDefault="00AC7EFA" w:rsidP="004726AA">
      <w:pPr>
        <w:rPr>
          <w:rFonts w:ascii="仿宋_GB2312"/>
        </w:rPr>
      </w:pPr>
    </w:p>
    <w:p w:rsidR="00AC7EFA" w:rsidRPr="00F04A1A" w:rsidRDefault="00AC7EFA">
      <w:pPr>
        <w:snapToGrid w:val="0"/>
        <w:jc w:val="center"/>
        <w:rPr>
          <w:rFonts w:ascii="黑体" w:eastAsia="黑体" w:hAnsi="黑体"/>
          <w:sz w:val="44"/>
          <w:szCs w:val="44"/>
        </w:rPr>
      </w:pPr>
      <w:r w:rsidRPr="00F04A1A">
        <w:rPr>
          <w:rFonts w:ascii="黑体" w:eastAsia="黑体" w:hAnsi="黑体" w:hint="eastAsia"/>
          <w:sz w:val="44"/>
          <w:szCs w:val="44"/>
        </w:rPr>
        <w:t>河 南 省 教 育 厅</w:t>
      </w:r>
    </w:p>
    <w:p w:rsidR="00AC7EFA" w:rsidRPr="00F04A1A" w:rsidRDefault="00AC7EFA">
      <w:pPr>
        <w:snapToGrid w:val="0"/>
        <w:jc w:val="center"/>
        <w:rPr>
          <w:rFonts w:ascii="黑体" w:eastAsia="黑体" w:hAnsi="黑体"/>
          <w:sz w:val="44"/>
          <w:szCs w:val="44"/>
        </w:rPr>
      </w:pPr>
      <w:r w:rsidRPr="00F04A1A">
        <w:rPr>
          <w:rFonts w:ascii="黑体" w:eastAsia="黑体" w:hAnsi="黑体" w:hint="eastAsia"/>
          <w:spacing w:val="-14"/>
          <w:sz w:val="44"/>
          <w:szCs w:val="44"/>
        </w:rPr>
        <w:t>关于公布2018年国家级和省级大学生创新创业</w:t>
      </w:r>
      <w:r w:rsidRPr="00F04A1A">
        <w:rPr>
          <w:rFonts w:ascii="黑体" w:eastAsia="黑体" w:hAnsi="黑体" w:hint="eastAsia"/>
          <w:sz w:val="44"/>
          <w:szCs w:val="44"/>
        </w:rPr>
        <w:t>训练计</w:t>
      </w:r>
      <w:bookmarkStart w:id="0" w:name="_GoBack"/>
      <w:bookmarkEnd w:id="0"/>
      <w:r w:rsidRPr="00F04A1A">
        <w:rPr>
          <w:rFonts w:ascii="黑体" w:eastAsia="黑体" w:hAnsi="黑体" w:hint="eastAsia"/>
          <w:sz w:val="44"/>
          <w:szCs w:val="44"/>
        </w:rPr>
        <w:t>划项目名单的通知</w:t>
      </w:r>
    </w:p>
    <w:p w:rsidR="00AC7EFA" w:rsidRPr="004726AA" w:rsidRDefault="00AC7EFA">
      <w:pPr>
        <w:rPr>
          <w:rFonts w:ascii="仿宋_GB2312"/>
        </w:rPr>
      </w:pPr>
    </w:p>
    <w:p w:rsidR="00AC7EFA" w:rsidRPr="005160F3" w:rsidRDefault="00AC7EFA">
      <w:pPr>
        <w:rPr>
          <w:rFonts w:ascii="仿宋" w:eastAsia="仿宋" w:hAnsi="仿宋"/>
          <w:sz w:val="28"/>
          <w:szCs w:val="28"/>
        </w:rPr>
      </w:pPr>
      <w:r w:rsidRPr="005160F3">
        <w:rPr>
          <w:rFonts w:ascii="仿宋" w:eastAsia="仿宋" w:hAnsi="仿宋" w:hint="eastAsia"/>
          <w:sz w:val="28"/>
          <w:szCs w:val="28"/>
        </w:rPr>
        <w:t>各本科高等学校：</w:t>
      </w:r>
    </w:p>
    <w:p w:rsidR="00AC7EFA" w:rsidRPr="005160F3" w:rsidRDefault="00AC7EFA">
      <w:pPr>
        <w:ind w:firstLine="600"/>
        <w:rPr>
          <w:rFonts w:ascii="仿宋" w:eastAsia="仿宋" w:hAnsi="仿宋"/>
          <w:sz w:val="28"/>
          <w:szCs w:val="28"/>
        </w:rPr>
      </w:pPr>
      <w:r w:rsidRPr="005160F3">
        <w:rPr>
          <w:rFonts w:ascii="仿宋" w:eastAsia="仿宋" w:hAnsi="仿宋" w:hint="eastAsia"/>
          <w:sz w:val="28"/>
          <w:szCs w:val="28"/>
        </w:rPr>
        <w:t>根据教育部高等教育司《关于报送2018年国家级大学生创新创业训练计划立项项目的通知》（</w:t>
      </w:r>
      <w:proofErr w:type="gramStart"/>
      <w:r w:rsidRPr="005160F3">
        <w:rPr>
          <w:rFonts w:ascii="仿宋" w:eastAsia="仿宋" w:hAnsi="仿宋" w:hint="eastAsia"/>
          <w:sz w:val="28"/>
          <w:szCs w:val="28"/>
        </w:rPr>
        <w:t>教高司函</w:t>
      </w:r>
      <w:proofErr w:type="gramEnd"/>
      <w:r w:rsidRPr="005160F3">
        <w:rPr>
          <w:rFonts w:ascii="仿宋" w:eastAsia="仿宋" w:hAnsi="仿宋" w:hint="eastAsia"/>
          <w:sz w:val="28"/>
          <w:szCs w:val="28"/>
        </w:rPr>
        <w:t>〔2018〕14号）要求，经学校申报、我厅推荐、教育部审核，共有301项获批2018年国家级大学生创新创业训练计划项目；经学校申报、我厅审核， 670项立项为省级大学生创新创业训练计划项目。现将名单予以公布（见附件1、2）。</w:t>
      </w:r>
    </w:p>
    <w:p w:rsidR="00AC7EFA" w:rsidRPr="005160F3" w:rsidRDefault="00AC7EFA" w:rsidP="00AB374C">
      <w:pPr>
        <w:ind w:firstLineChars="200" w:firstLine="544"/>
        <w:rPr>
          <w:rFonts w:ascii="仿宋" w:eastAsia="仿宋" w:hAnsi="仿宋"/>
          <w:spacing w:val="-4"/>
          <w:sz w:val="28"/>
          <w:szCs w:val="28"/>
        </w:rPr>
      </w:pPr>
      <w:r w:rsidRPr="005160F3">
        <w:rPr>
          <w:rFonts w:ascii="仿宋" w:eastAsia="仿宋" w:hAnsi="仿宋" w:hint="eastAsia"/>
          <w:spacing w:val="-4"/>
          <w:sz w:val="28"/>
          <w:szCs w:val="28"/>
        </w:rPr>
        <w:t>为加强对国家级和省级大学生创新创业训练计划项目管理，</w:t>
      </w:r>
      <w:proofErr w:type="gramStart"/>
      <w:r w:rsidRPr="005160F3">
        <w:rPr>
          <w:rFonts w:ascii="仿宋" w:eastAsia="仿宋" w:hAnsi="仿宋" w:hint="eastAsia"/>
          <w:spacing w:val="-4"/>
          <w:sz w:val="28"/>
          <w:szCs w:val="28"/>
        </w:rPr>
        <w:t>请各项目所在</w:t>
      </w:r>
      <w:proofErr w:type="gramEnd"/>
      <w:r w:rsidRPr="005160F3">
        <w:rPr>
          <w:rFonts w:ascii="仿宋" w:eastAsia="仿宋" w:hAnsi="仿宋" w:hint="eastAsia"/>
          <w:spacing w:val="-4"/>
          <w:sz w:val="28"/>
          <w:szCs w:val="28"/>
        </w:rPr>
        <w:t>学校在省级平台做好立项的大学生创新创业训练计划项目的季度报告和中期检查，请于12月30日前在平台上填报完毕。</w:t>
      </w:r>
    </w:p>
    <w:p w:rsidR="00AC7EFA" w:rsidRPr="005160F3" w:rsidRDefault="00AC7EFA" w:rsidP="006C4561">
      <w:pPr>
        <w:ind w:firstLineChars="191" w:firstLine="535"/>
        <w:rPr>
          <w:rFonts w:ascii="仿宋" w:eastAsia="仿宋" w:hAnsi="仿宋"/>
          <w:sz w:val="28"/>
          <w:szCs w:val="28"/>
        </w:rPr>
      </w:pPr>
      <w:r w:rsidRPr="005160F3">
        <w:rPr>
          <w:rFonts w:ascii="仿宋" w:eastAsia="仿宋" w:hAnsi="仿宋" w:hint="eastAsia"/>
          <w:sz w:val="28"/>
          <w:szCs w:val="28"/>
        </w:rPr>
        <w:t>各高校要高度重视</w:t>
      </w:r>
      <w:r w:rsidRPr="005160F3">
        <w:rPr>
          <w:rFonts w:ascii="仿宋" w:eastAsia="仿宋" w:hAnsi="仿宋" w:hint="eastAsia"/>
          <w:spacing w:val="-4"/>
          <w:sz w:val="28"/>
          <w:szCs w:val="28"/>
        </w:rPr>
        <w:t>大学生创新创业训练计划</w:t>
      </w:r>
      <w:r w:rsidRPr="005160F3">
        <w:rPr>
          <w:rFonts w:ascii="仿宋" w:eastAsia="仿宋" w:hAnsi="仿宋" w:hint="eastAsia"/>
          <w:sz w:val="28"/>
          <w:szCs w:val="28"/>
        </w:rPr>
        <w:t>对推动人才培养模式</w:t>
      </w:r>
      <w:r w:rsidRPr="005160F3">
        <w:rPr>
          <w:rFonts w:ascii="仿宋" w:eastAsia="仿宋" w:hAnsi="仿宋" w:hint="eastAsia"/>
          <w:sz w:val="28"/>
          <w:szCs w:val="28"/>
        </w:rPr>
        <w:lastRenderedPageBreak/>
        <w:t xml:space="preserve">改革的重要意义，建立健全组织机构，制定科学合理的项目管理办法和政策，将创新创业训练计划纳入本科生教学管理体系，进入人才培养方案和教学计划。要积极创造实施条件，加强导师队伍建设，营造创新创业文化氛围，不断提升大学生的创新精神、创业意识和创新创业能力。 </w:t>
      </w:r>
    </w:p>
    <w:p w:rsidR="00AC7EFA" w:rsidRPr="005160F3" w:rsidRDefault="00AC7EFA">
      <w:pPr>
        <w:rPr>
          <w:rFonts w:ascii="仿宋" w:eastAsia="仿宋" w:hAnsi="仿宋"/>
          <w:color w:val="FF0000"/>
          <w:spacing w:val="-4"/>
          <w:sz w:val="28"/>
          <w:szCs w:val="28"/>
        </w:rPr>
      </w:pPr>
      <w:r w:rsidRPr="005160F3">
        <w:rPr>
          <w:rFonts w:ascii="仿宋" w:eastAsia="仿宋" w:hAnsi="仿宋" w:hint="eastAsia"/>
          <w:spacing w:val="-4"/>
          <w:sz w:val="28"/>
          <w:szCs w:val="28"/>
        </w:rPr>
        <w:t xml:space="preserve">   </w:t>
      </w:r>
    </w:p>
    <w:p w:rsidR="00AC7EFA" w:rsidRPr="005160F3" w:rsidRDefault="00AC7EFA" w:rsidP="00AB374C">
      <w:pPr>
        <w:ind w:firstLineChars="191" w:firstLine="535"/>
        <w:rPr>
          <w:rFonts w:ascii="仿宋" w:eastAsia="仿宋" w:hAnsi="仿宋"/>
          <w:sz w:val="28"/>
          <w:szCs w:val="28"/>
        </w:rPr>
      </w:pPr>
      <w:r w:rsidRPr="005160F3">
        <w:rPr>
          <w:rFonts w:ascii="仿宋" w:eastAsia="仿宋" w:hAnsi="仿宋" w:hint="eastAsia"/>
          <w:sz w:val="28"/>
          <w:szCs w:val="28"/>
        </w:rPr>
        <w:t xml:space="preserve">联系人：张俊丽  </w:t>
      </w:r>
      <w:proofErr w:type="gramStart"/>
      <w:r w:rsidRPr="005160F3">
        <w:rPr>
          <w:rFonts w:ascii="仿宋" w:eastAsia="仿宋" w:hAnsi="仿宋" w:hint="eastAsia"/>
          <w:sz w:val="28"/>
          <w:szCs w:val="28"/>
        </w:rPr>
        <w:t>赵万勇</w:t>
      </w:r>
      <w:proofErr w:type="gramEnd"/>
    </w:p>
    <w:p w:rsidR="00AC7EFA" w:rsidRPr="005160F3" w:rsidRDefault="00AC7EFA" w:rsidP="006C4561">
      <w:pPr>
        <w:ind w:firstLineChars="191" w:firstLine="535"/>
        <w:rPr>
          <w:rFonts w:ascii="仿宋" w:eastAsia="仿宋" w:hAnsi="仿宋"/>
          <w:sz w:val="28"/>
          <w:szCs w:val="28"/>
        </w:rPr>
      </w:pPr>
      <w:r w:rsidRPr="005160F3">
        <w:rPr>
          <w:rFonts w:ascii="仿宋" w:eastAsia="仿宋" w:hAnsi="仿宋" w:hint="eastAsia"/>
          <w:sz w:val="28"/>
          <w:szCs w:val="28"/>
        </w:rPr>
        <w:t>电  话：0371-69691855</w:t>
      </w:r>
    </w:p>
    <w:p w:rsidR="00AC7EFA" w:rsidRPr="005160F3" w:rsidRDefault="00AC7EFA" w:rsidP="006C4561">
      <w:pPr>
        <w:ind w:firstLineChars="191" w:firstLine="535"/>
        <w:rPr>
          <w:rFonts w:ascii="仿宋" w:eastAsia="仿宋" w:hAnsi="仿宋"/>
          <w:sz w:val="28"/>
          <w:szCs w:val="28"/>
        </w:rPr>
      </w:pPr>
    </w:p>
    <w:p w:rsidR="00AC7EFA" w:rsidRPr="005160F3" w:rsidRDefault="00AC7EFA" w:rsidP="006C4561">
      <w:pPr>
        <w:ind w:leftChars="190" w:left="1460" w:hangingChars="379" w:hanging="1061"/>
        <w:rPr>
          <w:rFonts w:ascii="仿宋" w:eastAsia="仿宋" w:hAnsi="仿宋"/>
          <w:sz w:val="28"/>
          <w:szCs w:val="28"/>
        </w:rPr>
      </w:pPr>
      <w:r w:rsidRPr="005160F3">
        <w:rPr>
          <w:rFonts w:ascii="仿宋" w:eastAsia="仿宋" w:hAnsi="仿宋" w:hint="eastAsia"/>
          <w:sz w:val="28"/>
          <w:szCs w:val="28"/>
        </w:rPr>
        <w:t>附件：1.2018年河南省高校国家级大学生创新创业训练计划项目名单</w:t>
      </w:r>
    </w:p>
    <w:p w:rsidR="00AC7EFA" w:rsidRPr="005160F3" w:rsidRDefault="00AC7EFA" w:rsidP="006C4561">
      <w:pPr>
        <w:ind w:leftChars="500" w:left="1240" w:hangingChars="68" w:hanging="190"/>
        <w:rPr>
          <w:rFonts w:ascii="仿宋" w:eastAsia="仿宋" w:hAnsi="仿宋"/>
          <w:sz w:val="28"/>
          <w:szCs w:val="28"/>
        </w:rPr>
      </w:pPr>
      <w:r w:rsidRPr="005160F3">
        <w:rPr>
          <w:rFonts w:ascii="仿宋" w:eastAsia="仿宋" w:hAnsi="仿宋" w:hint="eastAsia"/>
          <w:sz w:val="28"/>
          <w:szCs w:val="28"/>
        </w:rPr>
        <w:t>2.2018年河南省高校省级大学生创新创业训练计划项目名单</w:t>
      </w:r>
    </w:p>
    <w:p w:rsidR="00AC7EFA" w:rsidRPr="005160F3" w:rsidRDefault="00AC7EFA" w:rsidP="00541973">
      <w:pPr>
        <w:rPr>
          <w:rFonts w:ascii="仿宋" w:eastAsia="仿宋" w:hAnsi="仿宋"/>
          <w:sz w:val="28"/>
          <w:szCs w:val="28"/>
        </w:rPr>
      </w:pPr>
    </w:p>
    <w:p w:rsidR="00AC7EFA" w:rsidRDefault="00AC7EFA" w:rsidP="006C4561">
      <w:pPr>
        <w:ind w:left="972" w:hangingChars="463" w:hanging="972"/>
        <w:rPr>
          <w:rFonts w:ascii="黑体" w:eastAsia="黑体" w:hAnsi="宋体"/>
        </w:rPr>
        <w:sectPr w:rsidR="00AC7EFA" w:rsidSect="00C06E5D">
          <w:footerReference w:type="even" r:id="rId6"/>
          <w:footerReference w:type="default" r:id="rId7"/>
          <w:pgSz w:w="11906" w:h="16838"/>
          <w:pgMar w:top="1440" w:right="1800" w:bottom="1440" w:left="1800" w:header="851" w:footer="992" w:gutter="0"/>
          <w:cols w:space="425"/>
          <w:docGrid w:type="lines" w:linePitch="312"/>
        </w:sectPr>
      </w:pPr>
    </w:p>
    <w:p w:rsidR="00AC7EFA" w:rsidRPr="006F1FE6" w:rsidRDefault="00AC7EFA" w:rsidP="001E6FF1">
      <w:pPr>
        <w:snapToGrid w:val="0"/>
        <w:jc w:val="center"/>
        <w:rPr>
          <w:rFonts w:ascii="黑体" w:eastAsia="黑体" w:hAnsi="黑体"/>
          <w:sz w:val="44"/>
          <w:szCs w:val="44"/>
        </w:rPr>
      </w:pPr>
      <w:r w:rsidRPr="006F1FE6">
        <w:rPr>
          <w:rFonts w:ascii="黑体" w:eastAsia="黑体" w:hAnsi="黑体" w:hint="eastAsia"/>
          <w:sz w:val="44"/>
          <w:szCs w:val="44"/>
        </w:rPr>
        <w:lastRenderedPageBreak/>
        <w:t>2018年河南省高校国家级大学生创新创业训练计划项目名单</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2401"/>
        <w:gridCol w:w="3366"/>
        <w:gridCol w:w="918"/>
        <w:gridCol w:w="1067"/>
        <w:gridCol w:w="2955"/>
        <w:gridCol w:w="1561"/>
      </w:tblGrid>
      <w:tr w:rsidR="00AC7EFA" w:rsidRPr="004F66C3">
        <w:trPr>
          <w:trHeight w:val="482"/>
          <w:tblHeader/>
          <w:jc w:val="center"/>
        </w:trPr>
        <w:tc>
          <w:tcPr>
            <w:tcW w:w="1468" w:type="dxa"/>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项目编号</w:t>
            </w:r>
          </w:p>
        </w:tc>
        <w:tc>
          <w:tcPr>
            <w:tcW w:w="2401" w:type="dxa"/>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高校名称</w:t>
            </w:r>
          </w:p>
        </w:tc>
        <w:tc>
          <w:tcPr>
            <w:tcW w:w="3366" w:type="dxa"/>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项目名称</w:t>
            </w:r>
          </w:p>
        </w:tc>
        <w:tc>
          <w:tcPr>
            <w:tcW w:w="918" w:type="dxa"/>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w:t>
            </w:r>
          </w:p>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类型</w:t>
            </w:r>
          </w:p>
        </w:tc>
        <w:tc>
          <w:tcPr>
            <w:tcW w:w="1067" w:type="dxa"/>
            <w:tcMar>
              <w:left w:w="227" w:type="dxa"/>
              <w:right w:w="227" w:type="dxa"/>
            </w:tcMar>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  目</w:t>
            </w:r>
          </w:p>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负责人</w:t>
            </w:r>
          </w:p>
        </w:tc>
        <w:tc>
          <w:tcPr>
            <w:tcW w:w="2955" w:type="dxa"/>
            <w:vAlign w:val="center"/>
          </w:tcPr>
          <w:p w:rsidR="00AC7EFA" w:rsidRPr="004F66C3" w:rsidRDefault="00AC7EFA" w:rsidP="001E6FF1">
            <w:pPr>
              <w:widowControl/>
              <w:adjustRightInd w:val="0"/>
              <w:snapToGrid w:val="0"/>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项目其他成员信息</w:t>
            </w:r>
          </w:p>
        </w:tc>
        <w:tc>
          <w:tcPr>
            <w:tcW w:w="1561" w:type="dxa"/>
            <w:vAlign w:val="center"/>
          </w:tcPr>
          <w:p w:rsidR="00AC7EFA" w:rsidRPr="004F66C3" w:rsidRDefault="00AC7EFA" w:rsidP="004726AA">
            <w:pPr>
              <w:widowControl/>
              <w:adjustRightInd w:val="0"/>
              <w:snapToGrid w:val="0"/>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指导教师</w:t>
            </w:r>
          </w:p>
        </w:tc>
      </w:tr>
      <w:tr w:rsidR="00AC7EFA" w:rsidRPr="004F66C3">
        <w:trPr>
          <w:trHeight w:val="482"/>
          <w:jc w:val="center"/>
        </w:trPr>
        <w:tc>
          <w:tcPr>
            <w:tcW w:w="146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201810485001</w:t>
            </w:r>
          </w:p>
        </w:tc>
        <w:tc>
          <w:tcPr>
            <w:tcW w:w="240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366" w:type="dxa"/>
            <w:vAlign w:val="center"/>
          </w:tcPr>
          <w:p w:rsidR="00AC7EFA" w:rsidRPr="004F66C3" w:rsidRDefault="00AC7EFA">
            <w:pPr>
              <w:widowControl/>
              <w:snapToGrid w:val="0"/>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大缝道多段</w:t>
            </w:r>
            <w:proofErr w:type="gramStart"/>
            <w:r w:rsidRPr="004F66C3">
              <w:rPr>
                <w:rFonts w:ascii="仿宋_GB2312" w:hAnsi="宋体" w:cs="宋体" w:hint="eastAsia"/>
                <w:color w:val="000000"/>
                <w:spacing w:val="-12"/>
                <w:kern w:val="0"/>
                <w:szCs w:val="21"/>
                <w:lang w:bidi="ar"/>
              </w:rPr>
              <w:t>翼</w:t>
            </w:r>
            <w:proofErr w:type="gramEnd"/>
            <w:r w:rsidRPr="004F66C3">
              <w:rPr>
                <w:rFonts w:ascii="仿宋_GB2312" w:hAnsi="宋体" w:cs="宋体" w:hint="eastAsia"/>
                <w:color w:val="000000"/>
                <w:spacing w:val="-12"/>
                <w:kern w:val="0"/>
                <w:szCs w:val="21"/>
                <w:lang w:bidi="ar"/>
              </w:rPr>
              <w:t>气动布局研究</w:t>
            </w:r>
          </w:p>
        </w:tc>
        <w:tc>
          <w:tcPr>
            <w:tcW w:w="91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创新训练项目</w:t>
            </w:r>
          </w:p>
        </w:tc>
        <w:tc>
          <w:tcPr>
            <w:tcW w:w="1067" w:type="dxa"/>
            <w:tcMar>
              <w:left w:w="227" w:type="dxa"/>
              <w:right w:w="227" w:type="dxa"/>
            </w:tcMar>
            <w:vAlign w:val="center"/>
          </w:tcPr>
          <w:p w:rsidR="00AC7EFA" w:rsidRPr="004F66C3" w:rsidRDefault="00AC7EFA" w:rsidP="004726AA">
            <w:pPr>
              <w:widowControl/>
              <w:snapToGrid w:val="0"/>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隆斯达</w:t>
            </w:r>
            <w:proofErr w:type="gramEnd"/>
          </w:p>
        </w:tc>
        <w:tc>
          <w:tcPr>
            <w:tcW w:w="2955" w:type="dxa"/>
            <w:vAlign w:val="center"/>
          </w:tcPr>
          <w:p w:rsidR="00AC7EFA" w:rsidRPr="004F66C3" w:rsidRDefault="00AC7EFA" w:rsidP="001E6FF1">
            <w:pPr>
              <w:widowControl/>
              <w:snapToGrid w:val="0"/>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李卓远</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秦国平</w:t>
            </w:r>
            <w:r w:rsidRPr="004F66C3">
              <w:rPr>
                <w:rFonts w:ascii="仿宋_GB2312" w:hAnsi="宋体" w:cs="宋体" w:hint="eastAsia"/>
                <w:color w:val="000000"/>
                <w:spacing w:val="-12"/>
                <w:kern w:val="0"/>
                <w:szCs w:val="21"/>
                <w:lang w:bidi="ar"/>
              </w:rPr>
              <w:t>,</w:t>
            </w:r>
            <w:proofErr w:type="gramStart"/>
            <w:r w:rsidRPr="004F66C3">
              <w:rPr>
                <w:rFonts w:ascii="仿宋_GB2312" w:hAnsi="宋体" w:cs="宋体" w:hint="eastAsia"/>
                <w:color w:val="000000"/>
                <w:spacing w:val="-12"/>
                <w:kern w:val="0"/>
                <w:szCs w:val="21"/>
                <w:lang w:bidi="ar"/>
              </w:rPr>
              <w:t>乔良直</w:t>
            </w:r>
            <w:proofErr w:type="gramEnd"/>
          </w:p>
        </w:tc>
        <w:tc>
          <w:tcPr>
            <w:tcW w:w="156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王晓璐</w:t>
            </w:r>
          </w:p>
        </w:tc>
      </w:tr>
      <w:tr w:rsidR="00AC7EFA" w:rsidRPr="004F66C3">
        <w:trPr>
          <w:trHeight w:val="482"/>
          <w:jc w:val="center"/>
        </w:trPr>
        <w:tc>
          <w:tcPr>
            <w:tcW w:w="146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201810485002</w:t>
            </w:r>
          </w:p>
        </w:tc>
        <w:tc>
          <w:tcPr>
            <w:tcW w:w="240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366" w:type="dxa"/>
            <w:vAlign w:val="center"/>
          </w:tcPr>
          <w:p w:rsidR="00AC7EFA" w:rsidRPr="004F66C3" w:rsidRDefault="00AC7EFA">
            <w:pPr>
              <w:widowControl/>
              <w:snapToGrid w:val="0"/>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O2O</w:t>
            </w:r>
            <w:r w:rsidRPr="004F66C3">
              <w:rPr>
                <w:rFonts w:ascii="仿宋_GB2312" w:hAnsi="宋体" w:cs="宋体" w:hint="eastAsia"/>
                <w:color w:val="000000"/>
                <w:spacing w:val="-12"/>
                <w:kern w:val="0"/>
                <w:szCs w:val="21"/>
                <w:lang w:bidi="ar"/>
              </w:rPr>
              <w:t>多渠道竞争环境下多级供应链库存优化与协调</w:t>
            </w:r>
          </w:p>
        </w:tc>
        <w:tc>
          <w:tcPr>
            <w:tcW w:w="91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创新训练项目</w:t>
            </w:r>
          </w:p>
        </w:tc>
        <w:tc>
          <w:tcPr>
            <w:tcW w:w="1067" w:type="dxa"/>
            <w:tcMar>
              <w:left w:w="227" w:type="dxa"/>
              <w:right w:w="227" w:type="dxa"/>
            </w:tcMar>
            <w:vAlign w:val="center"/>
          </w:tcPr>
          <w:p w:rsidR="00AC7EFA" w:rsidRPr="004F66C3" w:rsidRDefault="00AC7EFA" w:rsidP="004726AA">
            <w:pPr>
              <w:widowControl/>
              <w:snapToGrid w:val="0"/>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陈</w:t>
            </w:r>
            <w:proofErr w:type="gramStart"/>
            <w:r w:rsidRPr="004F66C3">
              <w:rPr>
                <w:rFonts w:ascii="仿宋_GB2312" w:hAnsi="宋体" w:cs="宋体" w:hint="eastAsia"/>
                <w:color w:val="000000"/>
                <w:spacing w:val="-12"/>
                <w:kern w:val="0"/>
                <w:szCs w:val="21"/>
                <w:lang w:bidi="ar"/>
              </w:rPr>
              <w:t>宇昌秦颖</w:t>
            </w:r>
            <w:proofErr w:type="gramEnd"/>
          </w:p>
        </w:tc>
        <w:tc>
          <w:tcPr>
            <w:tcW w:w="2955" w:type="dxa"/>
            <w:vAlign w:val="center"/>
          </w:tcPr>
          <w:p w:rsidR="00AC7EFA" w:rsidRPr="004F66C3" w:rsidRDefault="00AC7EFA" w:rsidP="001E6FF1">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王婷</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张曼</w:t>
            </w:r>
          </w:p>
        </w:tc>
        <w:tc>
          <w:tcPr>
            <w:tcW w:w="156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周永卫</w:t>
            </w:r>
            <w:proofErr w:type="gramEnd"/>
          </w:p>
        </w:tc>
      </w:tr>
      <w:tr w:rsidR="00AC7EFA" w:rsidRPr="004F66C3">
        <w:trPr>
          <w:trHeight w:val="482"/>
          <w:jc w:val="center"/>
        </w:trPr>
        <w:tc>
          <w:tcPr>
            <w:tcW w:w="146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201810485003</w:t>
            </w:r>
          </w:p>
        </w:tc>
        <w:tc>
          <w:tcPr>
            <w:tcW w:w="240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366" w:type="dxa"/>
            <w:vAlign w:val="center"/>
          </w:tcPr>
          <w:p w:rsidR="00AC7EFA" w:rsidRPr="004F66C3" w:rsidRDefault="00AC7EFA">
            <w:pPr>
              <w:widowControl/>
              <w:snapToGrid w:val="0"/>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“一橘一动”柑橘辅助采摘装置</w:t>
            </w:r>
          </w:p>
        </w:tc>
        <w:tc>
          <w:tcPr>
            <w:tcW w:w="91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创新训练项目</w:t>
            </w:r>
          </w:p>
        </w:tc>
        <w:tc>
          <w:tcPr>
            <w:tcW w:w="1067" w:type="dxa"/>
            <w:tcMar>
              <w:left w:w="227" w:type="dxa"/>
              <w:right w:w="227" w:type="dxa"/>
            </w:tcMar>
            <w:vAlign w:val="center"/>
          </w:tcPr>
          <w:p w:rsidR="00AC7EFA" w:rsidRPr="004F66C3" w:rsidRDefault="00AC7EFA" w:rsidP="004726AA">
            <w:pPr>
              <w:widowControl/>
              <w:snapToGrid w:val="0"/>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高</w:t>
            </w:r>
            <w:proofErr w:type="gramStart"/>
            <w:r w:rsidRPr="004F66C3">
              <w:rPr>
                <w:rFonts w:ascii="仿宋_GB2312" w:hAnsi="宋体" w:cs="宋体" w:hint="eastAsia"/>
                <w:color w:val="000000"/>
                <w:spacing w:val="-12"/>
                <w:kern w:val="0"/>
                <w:szCs w:val="21"/>
                <w:lang w:bidi="ar"/>
              </w:rPr>
              <w:t>宇杭李泉良</w:t>
            </w:r>
            <w:proofErr w:type="gramEnd"/>
          </w:p>
        </w:tc>
        <w:tc>
          <w:tcPr>
            <w:tcW w:w="2955" w:type="dxa"/>
            <w:vAlign w:val="center"/>
          </w:tcPr>
          <w:p w:rsidR="00AC7EFA" w:rsidRPr="004F66C3" w:rsidRDefault="00AC7EFA" w:rsidP="001E6FF1">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张明权</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杨一鸣</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王伟全</w:t>
            </w:r>
          </w:p>
        </w:tc>
        <w:tc>
          <w:tcPr>
            <w:tcW w:w="156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王利红</w:t>
            </w:r>
          </w:p>
        </w:tc>
      </w:tr>
      <w:tr w:rsidR="00AC7EFA" w:rsidRPr="004F66C3">
        <w:trPr>
          <w:trHeight w:val="482"/>
          <w:jc w:val="center"/>
        </w:trPr>
        <w:tc>
          <w:tcPr>
            <w:tcW w:w="146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201810485004</w:t>
            </w:r>
          </w:p>
        </w:tc>
        <w:tc>
          <w:tcPr>
            <w:tcW w:w="240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366" w:type="dxa"/>
            <w:vAlign w:val="center"/>
          </w:tcPr>
          <w:p w:rsidR="00AC7EFA" w:rsidRPr="004F66C3" w:rsidRDefault="00AC7EFA">
            <w:pPr>
              <w:widowControl/>
              <w:snapToGrid w:val="0"/>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基于小型无人机在外墙瓷砖劣化脱落检测中的应用</w:t>
            </w:r>
          </w:p>
        </w:tc>
        <w:tc>
          <w:tcPr>
            <w:tcW w:w="91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创新训练项目</w:t>
            </w:r>
          </w:p>
        </w:tc>
        <w:tc>
          <w:tcPr>
            <w:tcW w:w="1067" w:type="dxa"/>
            <w:tcMar>
              <w:left w:w="227" w:type="dxa"/>
              <w:right w:w="227" w:type="dxa"/>
            </w:tcMar>
            <w:vAlign w:val="center"/>
          </w:tcPr>
          <w:p w:rsidR="00AC7EFA" w:rsidRPr="004F66C3" w:rsidRDefault="00AC7EFA" w:rsidP="004726AA">
            <w:pPr>
              <w:widowControl/>
              <w:snapToGrid w:val="0"/>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李燕芳张逸飞</w:t>
            </w:r>
          </w:p>
        </w:tc>
        <w:tc>
          <w:tcPr>
            <w:tcW w:w="2955" w:type="dxa"/>
            <w:vAlign w:val="center"/>
          </w:tcPr>
          <w:p w:rsidR="00AC7EFA" w:rsidRPr="004F66C3" w:rsidRDefault="00AC7EFA" w:rsidP="001E6FF1">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王焱梅</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李雅涵</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张永琦</w:t>
            </w:r>
          </w:p>
        </w:tc>
        <w:tc>
          <w:tcPr>
            <w:tcW w:w="156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李亮</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李广慧</w:t>
            </w:r>
          </w:p>
        </w:tc>
      </w:tr>
      <w:tr w:rsidR="00AC7EFA" w:rsidRPr="004726AA">
        <w:trPr>
          <w:trHeight w:val="482"/>
          <w:jc w:val="center"/>
        </w:trPr>
        <w:tc>
          <w:tcPr>
            <w:tcW w:w="146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201810485005</w:t>
            </w:r>
          </w:p>
        </w:tc>
        <w:tc>
          <w:tcPr>
            <w:tcW w:w="2401" w:type="dxa"/>
            <w:vAlign w:val="center"/>
          </w:tcPr>
          <w:p w:rsidR="00AC7EFA" w:rsidRPr="004F66C3"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366" w:type="dxa"/>
            <w:vAlign w:val="center"/>
          </w:tcPr>
          <w:p w:rsidR="00AC7EFA" w:rsidRPr="004F66C3" w:rsidRDefault="00AC7EFA">
            <w:pPr>
              <w:widowControl/>
              <w:snapToGrid w:val="0"/>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西部严酷环境下纳米复合改性沥青制备及其混合料路用性能评价</w:t>
            </w:r>
          </w:p>
        </w:tc>
        <w:tc>
          <w:tcPr>
            <w:tcW w:w="918" w:type="dxa"/>
            <w:vAlign w:val="center"/>
          </w:tcPr>
          <w:p w:rsidR="00AC7EFA" w:rsidRPr="004F66C3" w:rsidRDefault="00AC7EFA">
            <w:pPr>
              <w:widowControl/>
              <w:snapToGrid w:val="0"/>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创新训练项目</w:t>
            </w:r>
          </w:p>
        </w:tc>
        <w:tc>
          <w:tcPr>
            <w:tcW w:w="1067" w:type="dxa"/>
            <w:tcMar>
              <w:left w:w="227" w:type="dxa"/>
              <w:right w:w="227" w:type="dxa"/>
            </w:tcMar>
            <w:vAlign w:val="center"/>
          </w:tcPr>
          <w:p w:rsidR="00AC7EFA" w:rsidRPr="004F66C3" w:rsidRDefault="00AC7EFA" w:rsidP="004726AA">
            <w:pPr>
              <w:widowControl/>
              <w:snapToGrid w:val="0"/>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韩巧艺</w:t>
            </w:r>
            <w:proofErr w:type="gramEnd"/>
          </w:p>
        </w:tc>
        <w:tc>
          <w:tcPr>
            <w:tcW w:w="2955" w:type="dxa"/>
            <w:vAlign w:val="center"/>
          </w:tcPr>
          <w:p w:rsidR="00AC7EFA" w:rsidRPr="004F66C3" w:rsidRDefault="00AC7EFA" w:rsidP="001E6FF1">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王浩然</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张淼</w:t>
            </w:r>
          </w:p>
        </w:tc>
        <w:tc>
          <w:tcPr>
            <w:tcW w:w="1561" w:type="dxa"/>
            <w:vAlign w:val="center"/>
          </w:tcPr>
          <w:p w:rsidR="00AC7EFA" w:rsidRPr="004726AA" w:rsidRDefault="00AC7EFA" w:rsidP="004726AA">
            <w:pPr>
              <w:widowControl/>
              <w:snapToGrid w:val="0"/>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谢祥兵</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李晗</w:t>
            </w:r>
          </w:p>
        </w:tc>
      </w:tr>
    </w:tbl>
    <w:p w:rsidR="00AC7EFA" w:rsidRPr="006F1FE6" w:rsidRDefault="00AC7EFA" w:rsidP="00AD184D">
      <w:pPr>
        <w:snapToGrid w:val="0"/>
        <w:spacing w:beforeLines="25" w:before="154" w:afterLines="25" w:after="154"/>
        <w:jc w:val="center"/>
        <w:rPr>
          <w:rFonts w:ascii="黑体" w:eastAsia="黑体" w:hAnsi="黑体"/>
          <w:sz w:val="44"/>
          <w:szCs w:val="44"/>
        </w:rPr>
      </w:pPr>
      <w:r w:rsidRPr="006F1FE6">
        <w:rPr>
          <w:rFonts w:ascii="黑体" w:eastAsia="黑体" w:hAnsi="黑体" w:hint="eastAsia"/>
          <w:sz w:val="44"/>
          <w:szCs w:val="44"/>
        </w:rPr>
        <w:t>2018年河南省高校省级大学生创新创业训练计划项目名单</w:t>
      </w: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2247"/>
        <w:gridCol w:w="3201"/>
        <w:gridCol w:w="1316"/>
        <w:gridCol w:w="1417"/>
        <w:gridCol w:w="2465"/>
        <w:gridCol w:w="1702"/>
      </w:tblGrid>
      <w:tr w:rsidR="00AC7EFA" w:rsidRPr="004F66C3" w:rsidTr="004F66C3">
        <w:trPr>
          <w:trHeight w:val="510"/>
          <w:tblHeader/>
          <w:jc w:val="center"/>
        </w:trPr>
        <w:tc>
          <w:tcPr>
            <w:tcW w:w="1595"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项目编号</w:t>
            </w:r>
          </w:p>
        </w:tc>
        <w:tc>
          <w:tcPr>
            <w:tcW w:w="2247"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高校名称</w:t>
            </w:r>
          </w:p>
        </w:tc>
        <w:tc>
          <w:tcPr>
            <w:tcW w:w="3201"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项目名称</w:t>
            </w:r>
          </w:p>
        </w:tc>
        <w:tc>
          <w:tcPr>
            <w:tcW w:w="1316"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w:t>
            </w:r>
          </w:p>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类型</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  目</w:t>
            </w:r>
          </w:p>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负责人</w:t>
            </w:r>
          </w:p>
        </w:tc>
        <w:tc>
          <w:tcPr>
            <w:tcW w:w="2465"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项目其他成员信息</w:t>
            </w:r>
          </w:p>
        </w:tc>
        <w:tc>
          <w:tcPr>
            <w:tcW w:w="1702" w:type="dxa"/>
            <w:vAlign w:val="center"/>
          </w:tcPr>
          <w:p w:rsidR="00AC7EFA" w:rsidRPr="004F66C3" w:rsidRDefault="00AC7EFA" w:rsidP="004F66C3">
            <w:pPr>
              <w:widowControl/>
              <w:adjustRightInd w:val="0"/>
              <w:snapToGrid w:val="0"/>
              <w:spacing w:line="240" w:lineRule="exact"/>
              <w:jc w:val="center"/>
              <w:rPr>
                <w:rFonts w:ascii="黑体" w:eastAsia="黑体" w:hAnsi="黑体" w:cs="宋体"/>
                <w:bCs/>
                <w:spacing w:val="-12"/>
                <w:kern w:val="0"/>
                <w:szCs w:val="21"/>
              </w:rPr>
            </w:pPr>
            <w:r w:rsidRPr="004F66C3">
              <w:rPr>
                <w:rFonts w:ascii="黑体" w:eastAsia="黑体" w:hAnsi="黑体" w:cs="宋体" w:hint="eastAsia"/>
                <w:bCs/>
                <w:spacing w:val="-12"/>
                <w:kern w:val="0"/>
                <w:szCs w:val="21"/>
              </w:rPr>
              <w:t>指导教师</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201810485006</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开封“智慧鼓楼”综合信息平台设计及运营实践</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lang w:bidi="ar"/>
              </w:rPr>
            </w:pPr>
            <w:r w:rsidRPr="004F66C3">
              <w:rPr>
                <w:rFonts w:ascii="仿宋_GB2312" w:hAnsi="宋体" w:cs="宋体" w:hint="eastAsia"/>
                <w:color w:val="000000"/>
                <w:spacing w:val="-12"/>
                <w:kern w:val="0"/>
                <w:szCs w:val="21"/>
                <w:lang w:bidi="ar"/>
              </w:rPr>
              <w:t>白雪</w:t>
            </w:r>
          </w:p>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郑佳</w:t>
            </w:r>
            <w:proofErr w:type="gramStart"/>
            <w:r w:rsidRPr="004F66C3">
              <w:rPr>
                <w:rFonts w:ascii="仿宋_GB2312" w:hAnsi="宋体" w:cs="宋体" w:hint="eastAsia"/>
                <w:color w:val="000000"/>
                <w:spacing w:val="-12"/>
                <w:kern w:val="0"/>
                <w:szCs w:val="21"/>
                <w:lang w:bidi="ar"/>
              </w:rPr>
              <w:t>佳</w:t>
            </w:r>
            <w:proofErr w:type="gramEnd"/>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刘铉</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郭莹</w:t>
            </w:r>
            <w:r w:rsidRPr="004F66C3">
              <w:rPr>
                <w:rFonts w:ascii="仿宋_GB2312" w:hAnsi="宋体" w:cs="宋体" w:hint="eastAsia"/>
                <w:color w:val="000000"/>
                <w:spacing w:val="-12"/>
                <w:kern w:val="0"/>
                <w:szCs w:val="21"/>
                <w:lang w:bidi="ar"/>
              </w:rPr>
              <w:t>,</w:t>
            </w:r>
            <w:proofErr w:type="gramStart"/>
            <w:r w:rsidRPr="004F66C3">
              <w:rPr>
                <w:rFonts w:ascii="仿宋_GB2312" w:hAnsi="宋体" w:cs="宋体" w:hint="eastAsia"/>
                <w:color w:val="000000"/>
                <w:spacing w:val="-12"/>
                <w:kern w:val="0"/>
                <w:szCs w:val="21"/>
                <w:lang w:bidi="ar"/>
              </w:rPr>
              <w:t>史靖琳</w:t>
            </w:r>
            <w:proofErr w:type="gramEnd"/>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袁晓东</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王沛</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201810485007</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中国民航—高铁耦合网络级联失效控制研究</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李五双于点</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林睿浚</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黄龚迪</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谢本凯</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郭永辉</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201810485008</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ROOM</w:t>
            </w:r>
            <w:r w:rsidRPr="004F66C3">
              <w:rPr>
                <w:rFonts w:ascii="仿宋_GB2312" w:hAnsi="宋体" w:cs="宋体" w:hint="eastAsia"/>
                <w:color w:val="000000"/>
                <w:spacing w:val="-12"/>
                <w:kern w:val="0"/>
                <w:szCs w:val="21"/>
                <w:lang w:bidi="ar"/>
              </w:rPr>
              <w:t>短租</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杨</w:t>
            </w:r>
            <w:proofErr w:type="gramStart"/>
            <w:r w:rsidRPr="004F66C3">
              <w:rPr>
                <w:rFonts w:ascii="仿宋_GB2312" w:hAnsi="宋体" w:cs="宋体" w:hint="eastAsia"/>
                <w:color w:val="000000"/>
                <w:spacing w:val="-12"/>
                <w:kern w:val="0"/>
                <w:szCs w:val="21"/>
                <w:lang w:bidi="ar"/>
              </w:rPr>
              <w:t>明月周</w:t>
            </w:r>
            <w:proofErr w:type="gramEnd"/>
            <w:r w:rsidRPr="004F66C3">
              <w:rPr>
                <w:rFonts w:ascii="仿宋_GB2312" w:hAnsi="宋体" w:cs="宋体" w:hint="eastAsia"/>
                <w:color w:val="000000"/>
                <w:spacing w:val="-12"/>
                <w:kern w:val="0"/>
                <w:szCs w:val="21"/>
                <w:lang w:bidi="ar"/>
              </w:rPr>
              <w:t>丽</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惠慧</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王鑫</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赵家庆</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张森</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201810485009</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基于互联网</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与大数据的学业预警</w:t>
            </w:r>
            <w:r w:rsidRPr="004F66C3">
              <w:rPr>
                <w:rFonts w:ascii="仿宋_GB2312" w:hAnsi="宋体" w:cs="宋体" w:hint="eastAsia"/>
                <w:color w:val="000000"/>
                <w:spacing w:val="-12"/>
                <w:kern w:val="0"/>
                <w:szCs w:val="21"/>
                <w:lang w:bidi="ar"/>
              </w:rPr>
              <w:t>App</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创业训练项目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王航</w:t>
            </w:r>
            <w:proofErr w:type="gramEnd"/>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徐晗</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李佳敏</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刘潇茹</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刘华</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201810485010</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国有企业混合所有制改革对过度投资的影响研究</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刘双</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李婉森</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马燕芳</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谢海洋</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lastRenderedPageBreak/>
              <w:t>201810485011</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基于</w:t>
            </w:r>
            <w:r w:rsidRPr="004F66C3">
              <w:rPr>
                <w:rFonts w:ascii="仿宋_GB2312" w:hAnsi="宋体" w:cs="宋体" w:hint="eastAsia"/>
                <w:color w:val="000000"/>
                <w:spacing w:val="-12"/>
                <w:kern w:val="0"/>
                <w:szCs w:val="21"/>
                <w:lang w:bidi="ar"/>
              </w:rPr>
              <w:t>QFD/TRIZ</w:t>
            </w:r>
            <w:r w:rsidRPr="004F66C3">
              <w:rPr>
                <w:rFonts w:ascii="仿宋_GB2312" w:hAnsi="宋体" w:cs="宋体" w:hint="eastAsia"/>
                <w:color w:val="000000"/>
                <w:spacing w:val="-12"/>
                <w:kern w:val="0"/>
                <w:szCs w:val="21"/>
                <w:lang w:bidi="ar"/>
              </w:rPr>
              <w:t>理论的视障儿童玩具创新</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创业实践项目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唐淑珍</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李淑方</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许向前</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周思杨</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王秀红</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201810485012</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镉、铅污染土壤钝化修复及效果评价</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程</w:t>
            </w:r>
            <w:proofErr w:type="gramStart"/>
            <w:r w:rsidRPr="004F66C3">
              <w:rPr>
                <w:rFonts w:ascii="仿宋_GB2312" w:hAnsi="宋体" w:cs="宋体" w:hint="eastAsia"/>
                <w:color w:val="000000"/>
                <w:spacing w:val="-12"/>
                <w:kern w:val="0"/>
                <w:szCs w:val="21"/>
                <w:lang w:bidi="ar"/>
              </w:rPr>
              <w:t>雪青曹</w:t>
            </w:r>
            <w:proofErr w:type="gramEnd"/>
            <w:r w:rsidRPr="004F66C3">
              <w:rPr>
                <w:rFonts w:ascii="仿宋_GB2312" w:hAnsi="宋体" w:cs="宋体" w:hint="eastAsia"/>
                <w:color w:val="000000"/>
                <w:spacing w:val="-12"/>
                <w:kern w:val="0"/>
                <w:szCs w:val="21"/>
                <w:lang w:bidi="ar"/>
              </w:rPr>
              <w:t>改改</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路安然</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王海天</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张峥岩</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w:t>
            </w:r>
            <w:proofErr w:type="gramStart"/>
            <w:r w:rsidRPr="004F66C3">
              <w:rPr>
                <w:rFonts w:ascii="仿宋_GB2312" w:hAnsi="宋体" w:cs="宋体" w:hint="eastAsia"/>
                <w:color w:val="000000"/>
                <w:spacing w:val="-12"/>
                <w:kern w:val="0"/>
                <w:szCs w:val="21"/>
                <w:lang w:bidi="ar"/>
              </w:rPr>
              <w:t>庆召</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牛俊</w:t>
            </w:r>
            <w:proofErr w:type="gramEnd"/>
            <w:r w:rsidRPr="004F66C3">
              <w:rPr>
                <w:rFonts w:ascii="仿宋_GB2312" w:hAnsi="宋体" w:cs="宋体" w:hint="eastAsia"/>
                <w:color w:val="000000"/>
                <w:spacing w:val="-12"/>
                <w:kern w:val="0"/>
                <w:szCs w:val="21"/>
                <w:lang w:bidi="ar"/>
              </w:rPr>
              <w:t>玲</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201810485013</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路灯过滤装置</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杨崇正</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王婧</w:t>
            </w:r>
            <w:r w:rsidRPr="004F66C3">
              <w:rPr>
                <w:rFonts w:ascii="仿宋_GB2312" w:eastAsia="宋体" w:hAnsi="宋体" w:cs="宋体" w:hint="eastAsia"/>
                <w:color w:val="000000"/>
                <w:spacing w:val="-12"/>
                <w:kern w:val="0"/>
                <w:szCs w:val="21"/>
                <w:lang w:bidi="ar"/>
              </w:rPr>
              <w:t>垚</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董小童</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张牧童</w:t>
            </w:r>
            <w:r w:rsidRPr="004F66C3">
              <w:rPr>
                <w:rFonts w:ascii="仿宋_GB2312" w:hAnsi="宋体" w:cs="宋体" w:hint="eastAsia"/>
                <w:color w:val="000000"/>
                <w:spacing w:val="-12"/>
                <w:kern w:val="0"/>
                <w:szCs w:val="21"/>
                <w:lang w:bidi="ar"/>
              </w:rPr>
              <w:t>,</w:t>
            </w:r>
            <w:proofErr w:type="gramStart"/>
            <w:r w:rsidRPr="004F66C3">
              <w:rPr>
                <w:rFonts w:ascii="仿宋_GB2312" w:hAnsi="宋体" w:cs="宋体" w:hint="eastAsia"/>
                <w:color w:val="000000"/>
                <w:spacing w:val="-12"/>
                <w:kern w:val="0"/>
                <w:szCs w:val="21"/>
                <w:lang w:bidi="ar"/>
              </w:rPr>
              <w:t>张栋</w:t>
            </w:r>
            <w:proofErr w:type="gramEnd"/>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张国辉</w:t>
            </w:r>
            <w:r w:rsidRPr="004F66C3">
              <w:rPr>
                <w:rFonts w:ascii="仿宋_GB2312" w:hAnsi="宋体" w:cs="宋体" w:hint="eastAsia"/>
                <w:color w:val="000000"/>
                <w:spacing w:val="-12"/>
                <w:kern w:val="0"/>
                <w:szCs w:val="21"/>
                <w:lang w:bidi="ar"/>
              </w:rPr>
              <w:t>,</w:t>
            </w:r>
            <w:proofErr w:type="gramStart"/>
            <w:r w:rsidRPr="004F66C3">
              <w:rPr>
                <w:rFonts w:ascii="仿宋_GB2312" w:hAnsi="宋体" w:cs="宋体" w:hint="eastAsia"/>
                <w:color w:val="000000"/>
                <w:spacing w:val="-12"/>
                <w:kern w:val="0"/>
                <w:szCs w:val="21"/>
                <w:lang w:bidi="ar"/>
              </w:rPr>
              <w:t>田晨</w:t>
            </w:r>
            <w:proofErr w:type="gramEnd"/>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201810485014</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上市公司精准扶贫社会责任履行情况的调查研究</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王菲</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王倩</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王摇摇</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张功富</w:t>
            </w:r>
            <w:proofErr w:type="gramEnd"/>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201810485015</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河南高翔科技有限公司车目标项目</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创业训练项目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陈章毅</w:t>
            </w:r>
            <w:proofErr w:type="gramEnd"/>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郭晨琪</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黄</w:t>
            </w:r>
            <w:r w:rsidRPr="004F66C3">
              <w:rPr>
                <w:rFonts w:ascii="仿宋_GB2312" w:hAnsi="宋体" w:cs="宋体" w:hint="eastAsia"/>
                <w:color w:val="000000"/>
                <w:spacing w:val="-12"/>
                <w:kern w:val="0"/>
                <w:szCs w:val="21"/>
                <w:lang w:bidi="ar"/>
              </w:rPr>
              <w:t xml:space="preserve"> </w:t>
            </w:r>
            <w:proofErr w:type="gramStart"/>
            <w:r w:rsidRPr="004F66C3">
              <w:rPr>
                <w:rFonts w:ascii="仿宋_GB2312" w:hAnsi="宋体" w:cs="宋体" w:hint="eastAsia"/>
                <w:color w:val="000000"/>
                <w:spacing w:val="-12"/>
                <w:kern w:val="0"/>
                <w:szCs w:val="21"/>
                <w:lang w:bidi="ar"/>
              </w:rPr>
              <w:t>榕</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徐帆</w:t>
            </w:r>
            <w:r w:rsidRPr="004F66C3">
              <w:rPr>
                <w:rFonts w:ascii="仿宋_GB2312" w:hAnsi="宋体" w:cs="宋体" w:hint="eastAsia"/>
                <w:color w:val="000000"/>
                <w:spacing w:val="-12"/>
                <w:kern w:val="0"/>
                <w:szCs w:val="21"/>
                <w:lang w:bidi="ar"/>
              </w:rPr>
              <w:t>,</w:t>
            </w:r>
            <w:proofErr w:type="gramStart"/>
            <w:r w:rsidRPr="004F66C3">
              <w:rPr>
                <w:rFonts w:ascii="仿宋_GB2312" w:hAnsi="宋体" w:cs="宋体" w:hint="eastAsia"/>
                <w:color w:val="000000"/>
                <w:spacing w:val="-12"/>
                <w:kern w:val="0"/>
                <w:szCs w:val="21"/>
                <w:lang w:bidi="ar"/>
              </w:rPr>
              <w:t>郑颖洁</w:t>
            </w:r>
            <w:proofErr w:type="gramEnd"/>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孔令富</w:t>
            </w:r>
            <w:proofErr w:type="gramEnd"/>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201810485016</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改进后的多旋翼飞行器应用于空气质量检测系统</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朱志强</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w:t>
            </w:r>
            <w:proofErr w:type="gramStart"/>
            <w:r w:rsidRPr="004F66C3">
              <w:rPr>
                <w:rFonts w:ascii="仿宋_GB2312" w:hAnsi="宋体" w:cs="宋体" w:hint="eastAsia"/>
                <w:color w:val="000000"/>
                <w:spacing w:val="-12"/>
                <w:kern w:val="0"/>
                <w:szCs w:val="21"/>
                <w:lang w:bidi="ar"/>
              </w:rPr>
              <w:t>世</w:t>
            </w:r>
            <w:proofErr w:type="gramEnd"/>
            <w:r w:rsidRPr="004F66C3">
              <w:rPr>
                <w:rFonts w:ascii="仿宋_GB2312" w:hAnsi="宋体" w:cs="宋体" w:hint="eastAsia"/>
                <w:color w:val="000000"/>
                <w:spacing w:val="-12"/>
                <w:kern w:val="0"/>
                <w:szCs w:val="21"/>
                <w:lang w:bidi="ar"/>
              </w:rPr>
              <w:t>豪</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胡文静</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席煜琳</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桂甜甜</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刘航</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201810485017</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基于突发事件不确定性的救援供应</w:t>
            </w:r>
            <w:proofErr w:type="gramStart"/>
            <w:r w:rsidRPr="004F66C3">
              <w:rPr>
                <w:rFonts w:ascii="仿宋_GB2312" w:hAnsi="宋体" w:cs="宋体" w:hint="eastAsia"/>
                <w:color w:val="000000"/>
                <w:spacing w:val="-12"/>
                <w:kern w:val="0"/>
                <w:szCs w:val="21"/>
                <w:lang w:bidi="ar"/>
              </w:rPr>
              <w:t>链网络</w:t>
            </w:r>
            <w:proofErr w:type="gramEnd"/>
            <w:r w:rsidRPr="004F66C3">
              <w:rPr>
                <w:rFonts w:ascii="仿宋_GB2312" w:hAnsi="宋体" w:cs="宋体" w:hint="eastAsia"/>
                <w:color w:val="000000"/>
                <w:spacing w:val="-12"/>
                <w:kern w:val="0"/>
                <w:szCs w:val="21"/>
                <w:lang w:bidi="ar"/>
              </w:rPr>
              <w:t>设计</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段浩然</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王珂茹</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王晓媛</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段倩文</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李壮壮</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刘星</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201810485018</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联动式立体车库的创新设计</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闫小东余洛生</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王云鹏</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赵冠杰</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崔艳梅</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李法新</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201810485019</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非金融企业杠杆率现状及去杠杆路径研究</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蒋雨晴李明佳</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黄</w:t>
            </w:r>
            <w:r w:rsidRPr="004F66C3">
              <w:rPr>
                <w:rFonts w:ascii="仿宋_GB2312" w:hAnsi="宋体" w:cs="宋体" w:hint="eastAsia"/>
                <w:color w:val="000000"/>
                <w:spacing w:val="-12"/>
                <w:kern w:val="0"/>
                <w:szCs w:val="21"/>
                <w:lang w:bidi="ar"/>
              </w:rPr>
              <w:t xml:space="preserve"> </w:t>
            </w:r>
            <w:r w:rsidRPr="004F66C3">
              <w:rPr>
                <w:rFonts w:ascii="仿宋_GB2312" w:hAnsi="宋体" w:cs="宋体" w:hint="eastAsia"/>
                <w:color w:val="000000"/>
                <w:spacing w:val="-12"/>
                <w:kern w:val="0"/>
                <w:szCs w:val="21"/>
                <w:lang w:bidi="ar"/>
              </w:rPr>
              <w:t>灼</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付钦鑫</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李丰团</w:t>
            </w:r>
            <w:proofErr w:type="gramEnd"/>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201810485020</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记账凭证装订器的改进及生产项目</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创业实践项目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曲林</w:t>
            </w:r>
            <w:proofErr w:type="gramEnd"/>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李婉森</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宋丹</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许芙荣</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杨超</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张云鹏</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王国栋</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吴琳芳</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201810485021</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爱好者视频智能小车</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陆欣月胡静怡</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孙晓航</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胡华国</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李飞</w:t>
            </w:r>
            <w:proofErr w:type="gramStart"/>
            <w:r w:rsidRPr="004F66C3">
              <w:rPr>
                <w:rFonts w:ascii="仿宋_GB2312" w:hAnsi="宋体" w:cs="宋体" w:hint="eastAsia"/>
                <w:color w:val="000000"/>
                <w:spacing w:val="-12"/>
                <w:kern w:val="0"/>
                <w:szCs w:val="21"/>
                <w:lang w:bidi="ar"/>
              </w:rPr>
              <w:t>飞</w:t>
            </w:r>
            <w:proofErr w:type="gramEnd"/>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张宏亮</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201810485022</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航大高科有限责任公司</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创业实践项目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黄琳</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何雨虹</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盖祥西</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朱冰冰</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乔恒</w:t>
            </w:r>
            <w:proofErr w:type="gramStart"/>
            <w:r w:rsidRPr="004F66C3">
              <w:rPr>
                <w:rFonts w:ascii="仿宋_GB2312" w:hAnsi="宋体" w:cs="宋体" w:hint="eastAsia"/>
                <w:color w:val="000000"/>
                <w:spacing w:val="-12"/>
                <w:kern w:val="0"/>
                <w:szCs w:val="21"/>
                <w:lang w:bidi="ar"/>
              </w:rPr>
              <w:t>恒</w:t>
            </w:r>
            <w:proofErr w:type="gramEnd"/>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王洪梁</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李焕</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201810485023</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基于</w:t>
            </w:r>
            <w:proofErr w:type="gramStart"/>
            <w:r w:rsidRPr="004F66C3">
              <w:rPr>
                <w:rFonts w:ascii="仿宋_GB2312" w:hAnsi="宋体" w:cs="宋体" w:hint="eastAsia"/>
                <w:color w:val="000000"/>
                <w:spacing w:val="-12"/>
                <w:kern w:val="0"/>
                <w:szCs w:val="21"/>
                <w:lang w:bidi="ar"/>
              </w:rPr>
              <w:t>富媒体</w:t>
            </w:r>
            <w:proofErr w:type="gramEnd"/>
            <w:r w:rsidRPr="004F66C3">
              <w:rPr>
                <w:rFonts w:ascii="仿宋_GB2312" w:hAnsi="宋体" w:cs="宋体" w:hint="eastAsia"/>
                <w:color w:val="000000"/>
                <w:spacing w:val="-12"/>
                <w:kern w:val="0"/>
                <w:szCs w:val="21"/>
                <w:lang w:bidi="ar"/>
              </w:rPr>
              <w:t>技术的教学资源开发研究</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陶</w:t>
            </w:r>
            <w:proofErr w:type="gramStart"/>
            <w:r w:rsidRPr="004F66C3">
              <w:rPr>
                <w:rFonts w:ascii="仿宋_GB2312" w:hAnsi="宋体" w:cs="宋体" w:hint="eastAsia"/>
                <w:color w:val="000000"/>
                <w:spacing w:val="-12"/>
                <w:kern w:val="0"/>
                <w:szCs w:val="21"/>
                <w:lang w:bidi="ar"/>
              </w:rPr>
              <w:t>浩</w:t>
            </w:r>
            <w:proofErr w:type="gramEnd"/>
            <w:r w:rsidRPr="004F66C3">
              <w:rPr>
                <w:rFonts w:ascii="仿宋_GB2312" w:hAnsi="宋体" w:cs="宋体" w:hint="eastAsia"/>
                <w:color w:val="000000"/>
                <w:spacing w:val="-12"/>
                <w:kern w:val="0"/>
                <w:szCs w:val="21"/>
                <w:lang w:bidi="ar"/>
              </w:rPr>
              <w:t>武刘亚珊</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邢</w:t>
            </w:r>
            <w:proofErr w:type="gramEnd"/>
            <w:r w:rsidRPr="004F66C3">
              <w:rPr>
                <w:rFonts w:ascii="仿宋_GB2312" w:hAnsi="宋体" w:cs="宋体" w:hint="eastAsia"/>
                <w:color w:val="000000"/>
                <w:spacing w:val="-12"/>
                <w:kern w:val="0"/>
                <w:szCs w:val="21"/>
                <w:lang w:bidi="ar"/>
              </w:rPr>
              <w:t>丹阳</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王学孟</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吴轩</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刘超慧</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赵中堂</w:t>
            </w:r>
          </w:p>
        </w:tc>
      </w:tr>
      <w:tr w:rsidR="00AC7EFA" w:rsidRPr="004F66C3"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201810485024</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机器人关节直驱永磁无刷直流电机</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创新一般项目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师祥风</w:t>
            </w:r>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刘雪倩</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周旭辉</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赵璐</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张前进</w:t>
            </w:r>
          </w:p>
        </w:tc>
        <w:tc>
          <w:tcPr>
            <w:tcW w:w="1702"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赵辉</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董晓艳</w:t>
            </w:r>
          </w:p>
        </w:tc>
      </w:tr>
      <w:tr w:rsidR="00AC7EFA" w:rsidRPr="004726AA" w:rsidTr="004F66C3">
        <w:trPr>
          <w:trHeight w:val="510"/>
          <w:jc w:val="center"/>
        </w:trPr>
        <w:tc>
          <w:tcPr>
            <w:tcW w:w="1595"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201810485025</w:t>
            </w:r>
          </w:p>
        </w:tc>
        <w:tc>
          <w:tcPr>
            <w:tcW w:w="2247"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郑州航空工业管理学院</w:t>
            </w:r>
          </w:p>
        </w:tc>
        <w:tc>
          <w:tcPr>
            <w:tcW w:w="3201" w:type="dxa"/>
            <w:vAlign w:val="center"/>
          </w:tcPr>
          <w:p w:rsidR="00AC7EFA" w:rsidRPr="004F66C3" w:rsidRDefault="00AC7EFA" w:rsidP="004F66C3">
            <w:pPr>
              <w:widowControl/>
              <w:adjustRightInd w:val="0"/>
              <w:snapToGrid w:val="0"/>
              <w:spacing w:line="240" w:lineRule="exact"/>
              <w:jc w:val="left"/>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1</w:t>
            </w:r>
            <w:r w:rsidRPr="004F66C3">
              <w:rPr>
                <w:rFonts w:ascii="仿宋_GB2312" w:hAnsi="宋体" w:cs="宋体" w:hint="eastAsia"/>
                <w:color w:val="000000"/>
                <w:spacing w:val="-12"/>
                <w:kern w:val="0"/>
                <w:szCs w:val="21"/>
                <w:lang w:bidi="ar"/>
              </w:rPr>
              <w:t>帮</w:t>
            </w:r>
            <w:r w:rsidRPr="004F66C3">
              <w:rPr>
                <w:rFonts w:ascii="仿宋_GB2312" w:hAnsi="宋体" w:cs="宋体" w:hint="eastAsia"/>
                <w:color w:val="000000"/>
                <w:spacing w:val="-12"/>
                <w:kern w:val="0"/>
                <w:szCs w:val="21"/>
                <w:lang w:bidi="ar"/>
              </w:rPr>
              <w:t>1</w:t>
            </w:r>
            <w:r w:rsidRPr="004F66C3">
              <w:rPr>
                <w:rFonts w:ascii="仿宋_GB2312" w:hAnsi="宋体" w:cs="宋体" w:hint="eastAsia"/>
                <w:color w:val="000000"/>
                <w:spacing w:val="-12"/>
                <w:kern w:val="0"/>
                <w:szCs w:val="21"/>
                <w:lang w:bidi="ar"/>
              </w:rPr>
              <w:t>”校园一对一学习辅导平台</w:t>
            </w:r>
          </w:p>
        </w:tc>
        <w:tc>
          <w:tcPr>
            <w:tcW w:w="1316" w:type="dxa"/>
            <w:vAlign w:val="center"/>
          </w:tcPr>
          <w:p w:rsidR="00AC7EFA" w:rsidRPr="004F66C3" w:rsidRDefault="00AC7EFA" w:rsidP="004F66C3">
            <w:pPr>
              <w:widowControl/>
              <w:adjustRightInd w:val="0"/>
              <w:snapToGrid w:val="0"/>
              <w:spacing w:line="240" w:lineRule="exact"/>
              <w:jc w:val="center"/>
              <w:textAlignment w:val="center"/>
              <w:rPr>
                <w:rFonts w:ascii="仿宋_GB2312" w:hAnsi="宋体" w:cs="宋体"/>
                <w:color w:val="000000"/>
                <w:spacing w:val="-12"/>
                <w:kern w:val="0"/>
                <w:szCs w:val="21"/>
              </w:rPr>
            </w:pPr>
            <w:r w:rsidRPr="004F66C3">
              <w:rPr>
                <w:rFonts w:ascii="仿宋_GB2312" w:hAnsi="宋体" w:cs="宋体" w:hint="eastAsia"/>
                <w:color w:val="000000"/>
                <w:spacing w:val="-12"/>
                <w:kern w:val="0"/>
                <w:szCs w:val="21"/>
                <w:lang w:bidi="ar"/>
              </w:rPr>
              <w:t>创业训练项目</w:t>
            </w:r>
          </w:p>
        </w:tc>
        <w:tc>
          <w:tcPr>
            <w:tcW w:w="1417" w:type="dxa"/>
            <w:tcMar>
              <w:left w:w="198" w:type="dxa"/>
              <w:right w:w="198" w:type="dxa"/>
            </w:tcMar>
            <w:vAlign w:val="center"/>
          </w:tcPr>
          <w:p w:rsidR="00AC7EFA" w:rsidRPr="004F66C3" w:rsidRDefault="00AC7EFA" w:rsidP="004F66C3">
            <w:pPr>
              <w:widowControl/>
              <w:adjustRightInd w:val="0"/>
              <w:snapToGrid w:val="0"/>
              <w:spacing w:line="240" w:lineRule="exact"/>
              <w:jc w:val="distribute"/>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王洁菲</w:t>
            </w:r>
            <w:proofErr w:type="gramEnd"/>
          </w:p>
        </w:tc>
        <w:tc>
          <w:tcPr>
            <w:tcW w:w="2465" w:type="dxa"/>
            <w:vAlign w:val="center"/>
          </w:tcPr>
          <w:p w:rsidR="00AC7EFA" w:rsidRPr="004F66C3"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苗晓朋</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胡海航</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李路</w:t>
            </w:r>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周晓青</w:t>
            </w:r>
          </w:p>
        </w:tc>
        <w:tc>
          <w:tcPr>
            <w:tcW w:w="1702" w:type="dxa"/>
            <w:vAlign w:val="center"/>
          </w:tcPr>
          <w:p w:rsidR="00AC7EFA" w:rsidRPr="004726AA" w:rsidRDefault="00AC7EFA" w:rsidP="004F66C3">
            <w:pPr>
              <w:widowControl/>
              <w:adjustRightInd w:val="0"/>
              <w:snapToGrid w:val="0"/>
              <w:spacing w:line="240" w:lineRule="exact"/>
              <w:textAlignment w:val="center"/>
              <w:rPr>
                <w:rFonts w:ascii="仿宋_GB2312" w:hAnsi="宋体" w:cs="宋体"/>
                <w:color w:val="000000"/>
                <w:spacing w:val="-12"/>
                <w:kern w:val="0"/>
                <w:szCs w:val="21"/>
              </w:rPr>
            </w:pPr>
            <w:proofErr w:type="gramStart"/>
            <w:r w:rsidRPr="004F66C3">
              <w:rPr>
                <w:rFonts w:ascii="仿宋_GB2312" w:hAnsi="宋体" w:cs="宋体" w:hint="eastAsia"/>
                <w:color w:val="000000"/>
                <w:spacing w:val="-12"/>
                <w:kern w:val="0"/>
                <w:szCs w:val="21"/>
                <w:lang w:bidi="ar"/>
              </w:rPr>
              <w:t>付永华</w:t>
            </w:r>
            <w:proofErr w:type="gramEnd"/>
            <w:r w:rsidRPr="004F66C3">
              <w:rPr>
                <w:rFonts w:ascii="仿宋_GB2312" w:hAnsi="宋体" w:cs="宋体" w:hint="eastAsia"/>
                <w:color w:val="000000"/>
                <w:spacing w:val="-12"/>
                <w:kern w:val="0"/>
                <w:szCs w:val="21"/>
                <w:lang w:bidi="ar"/>
              </w:rPr>
              <w:t>,</w:t>
            </w:r>
            <w:r w:rsidRPr="004F66C3">
              <w:rPr>
                <w:rFonts w:ascii="仿宋_GB2312" w:hAnsi="宋体" w:cs="宋体" w:hint="eastAsia"/>
                <w:color w:val="000000"/>
                <w:spacing w:val="-12"/>
                <w:kern w:val="0"/>
                <w:szCs w:val="21"/>
                <w:lang w:bidi="ar"/>
              </w:rPr>
              <w:t>徐佳</w:t>
            </w:r>
            <w:proofErr w:type="gramStart"/>
            <w:r w:rsidRPr="004F66C3">
              <w:rPr>
                <w:rFonts w:ascii="仿宋_GB2312" w:hAnsi="宋体" w:cs="宋体" w:hint="eastAsia"/>
                <w:color w:val="000000"/>
                <w:spacing w:val="-12"/>
                <w:kern w:val="0"/>
                <w:szCs w:val="21"/>
                <w:lang w:bidi="ar"/>
              </w:rPr>
              <w:t>佳</w:t>
            </w:r>
            <w:proofErr w:type="gramEnd"/>
          </w:p>
        </w:tc>
      </w:tr>
    </w:tbl>
    <w:p w:rsidR="00AC7EFA" w:rsidRDefault="00AC7EFA">
      <w:pPr>
        <w:rPr>
          <w:rFonts w:ascii="仿宋_GB2312"/>
        </w:rPr>
        <w:sectPr w:rsidR="00AC7EFA">
          <w:footerReference w:type="default" r:id="rId8"/>
          <w:pgSz w:w="16838" w:h="11906" w:orient="landscape"/>
          <w:pgMar w:top="1644" w:right="1928" w:bottom="1587" w:left="1985" w:header="0" w:footer="1587" w:gutter="0"/>
          <w:cols w:space="720"/>
          <w:docGrid w:type="linesAndChars" w:linePitch="619" w:charSpace="2004"/>
        </w:sectPr>
      </w:pPr>
    </w:p>
    <w:p w:rsidR="00851F59" w:rsidRDefault="00851F59" w:rsidP="00F04A1A"/>
    <w:sectPr w:rsidR="00851F59" w:rsidSect="00AD184D">
      <w:footerReference w:type="default" r:id="rId9"/>
      <w:pgSz w:w="11906" w:h="16838"/>
      <w:pgMar w:top="1985" w:right="1644" w:bottom="1928" w:left="1588" w:header="0" w:footer="1588" w:gutter="0"/>
      <w:cols w:space="720"/>
      <w:docGrid w:type="lines" w:linePitch="619" w:charSpace="20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0C" w:rsidRDefault="0058670C">
      <w:r>
        <w:separator/>
      </w:r>
    </w:p>
  </w:endnote>
  <w:endnote w:type="continuationSeparator" w:id="0">
    <w:p w:rsidR="0058670C" w:rsidRDefault="0058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4D" w:rsidRDefault="00D838D9" w:rsidP="004726A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184D" w:rsidRDefault="0058670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4D" w:rsidRDefault="00D838D9">
    <w:pPr>
      <w:pStyle w:val="a8"/>
      <w:framePr w:wrap="around" w:vAnchor="text" w:hAnchor="margin" w:xAlign="outside" w:y="1"/>
      <w:rPr>
        <w:rStyle w:val="a7"/>
        <w:rFonts w:ascii="仿宋_GB2312"/>
        <w:sz w:val="30"/>
        <w:szCs w:val="30"/>
      </w:rPr>
    </w:pP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sidR="005160F3">
      <w:rPr>
        <w:rStyle w:val="a7"/>
        <w:rFonts w:ascii="仿宋_GB2312"/>
        <w:noProof/>
        <w:sz w:val="30"/>
        <w:szCs w:val="30"/>
      </w:rPr>
      <w:t>1</w:t>
    </w:r>
    <w:r>
      <w:rPr>
        <w:rFonts w:ascii="仿宋_GB2312" w:hint="eastAsia"/>
        <w:sz w:val="30"/>
        <w:szCs w:val="30"/>
      </w:rPr>
      <w:fldChar w:fldCharType="end"/>
    </w:r>
    <w:r>
      <w:rPr>
        <w:rStyle w:val="a7"/>
        <w:rFonts w:ascii="仿宋_GB2312" w:hint="eastAsia"/>
        <w:sz w:val="30"/>
        <w:szCs w:val="30"/>
      </w:rPr>
      <w:t xml:space="preserve"> —</w:t>
    </w:r>
  </w:p>
  <w:p w:rsidR="00AD184D" w:rsidRDefault="0058670C">
    <w:pPr>
      <w:pStyle w:val="a8"/>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4D" w:rsidRDefault="00D838D9" w:rsidP="004726AA">
    <w:pPr>
      <w:pStyle w:val="a8"/>
      <w:framePr w:wrap="around" w:vAnchor="text" w:hAnchor="margin" w:xAlign="center" w:y="1"/>
      <w:rPr>
        <w:rStyle w:val="a7"/>
        <w:rFonts w:ascii="仿宋_GB2312"/>
        <w:sz w:val="30"/>
        <w:szCs w:val="30"/>
      </w:rPr>
    </w:pP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sidR="005160F3">
      <w:rPr>
        <w:rStyle w:val="a7"/>
        <w:rFonts w:ascii="仿宋_GB2312"/>
        <w:noProof/>
        <w:sz w:val="30"/>
        <w:szCs w:val="30"/>
      </w:rPr>
      <w:t>4</w:t>
    </w:r>
    <w:r>
      <w:rPr>
        <w:rFonts w:ascii="仿宋_GB2312" w:hint="eastAsia"/>
        <w:sz w:val="30"/>
        <w:szCs w:val="30"/>
      </w:rPr>
      <w:fldChar w:fldCharType="end"/>
    </w:r>
    <w:r>
      <w:rPr>
        <w:rStyle w:val="a7"/>
        <w:rFonts w:ascii="仿宋_GB2312" w:hint="eastAsia"/>
        <w:sz w:val="30"/>
        <w:szCs w:val="30"/>
      </w:rPr>
      <w:t xml:space="preserve"> —</w:t>
    </w:r>
  </w:p>
  <w:p w:rsidR="00AD184D" w:rsidRDefault="0058670C">
    <w:pPr>
      <w:pStyle w:val="a8"/>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4D" w:rsidRDefault="0058670C">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0C" w:rsidRDefault="0058670C">
      <w:r>
        <w:separator/>
      </w:r>
    </w:p>
  </w:footnote>
  <w:footnote w:type="continuationSeparator" w:id="0">
    <w:p w:rsidR="0058670C" w:rsidRDefault="00586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F0"/>
    <w:rsid w:val="000710CC"/>
    <w:rsid w:val="00194774"/>
    <w:rsid w:val="004F66C3"/>
    <w:rsid w:val="005160F3"/>
    <w:rsid w:val="00541973"/>
    <w:rsid w:val="0058670C"/>
    <w:rsid w:val="005E63A9"/>
    <w:rsid w:val="0068159C"/>
    <w:rsid w:val="006F1FE6"/>
    <w:rsid w:val="007C20F0"/>
    <w:rsid w:val="00851F59"/>
    <w:rsid w:val="00AC7EFA"/>
    <w:rsid w:val="00AE3999"/>
    <w:rsid w:val="00B76AC7"/>
    <w:rsid w:val="00CE3E07"/>
    <w:rsid w:val="00D838D9"/>
    <w:rsid w:val="00F0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D124ECC2-725A-427C-82B2-22276443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AC7EFA"/>
    <w:rPr>
      <w:rFonts w:eastAsia="仿宋_GB2312"/>
      <w:sz w:val="18"/>
      <w:szCs w:val="18"/>
    </w:rPr>
  </w:style>
  <w:style w:type="character" w:customStyle="1" w:styleId="a5">
    <w:name w:val="批注框文本 字符"/>
    <w:link w:val="a6"/>
    <w:rsid w:val="00AC7EFA"/>
    <w:rPr>
      <w:rFonts w:eastAsia="仿宋_GB2312"/>
      <w:sz w:val="18"/>
      <w:szCs w:val="18"/>
    </w:rPr>
  </w:style>
  <w:style w:type="character" w:styleId="a7">
    <w:name w:val="page number"/>
    <w:basedOn w:val="a0"/>
    <w:rsid w:val="00AC7EFA"/>
  </w:style>
  <w:style w:type="paragraph" w:styleId="a8">
    <w:name w:val="footer"/>
    <w:basedOn w:val="a"/>
    <w:link w:val="a9"/>
    <w:rsid w:val="00AC7EFA"/>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a9">
    <w:name w:val="页脚 字符"/>
    <w:basedOn w:val="a0"/>
    <w:link w:val="a8"/>
    <w:rsid w:val="00AC7EFA"/>
    <w:rPr>
      <w:rFonts w:ascii="Times New Roman" w:eastAsia="仿宋_GB2312" w:hAnsi="Times New Roman" w:cs="Times New Roman"/>
      <w:sz w:val="18"/>
      <w:szCs w:val="18"/>
    </w:rPr>
  </w:style>
  <w:style w:type="paragraph" w:styleId="a6">
    <w:name w:val="Balloon Text"/>
    <w:basedOn w:val="a"/>
    <w:link w:val="a5"/>
    <w:rsid w:val="00AC7EFA"/>
    <w:rPr>
      <w:rFonts w:eastAsia="仿宋_GB2312"/>
      <w:sz w:val="18"/>
      <w:szCs w:val="18"/>
    </w:rPr>
  </w:style>
  <w:style w:type="character" w:customStyle="1" w:styleId="1">
    <w:name w:val="批注框文本 字符1"/>
    <w:basedOn w:val="a0"/>
    <w:uiPriority w:val="99"/>
    <w:semiHidden/>
    <w:rsid w:val="00AC7EFA"/>
    <w:rPr>
      <w:sz w:val="18"/>
      <w:szCs w:val="18"/>
    </w:rPr>
  </w:style>
  <w:style w:type="paragraph" w:styleId="a4">
    <w:name w:val="header"/>
    <w:basedOn w:val="a"/>
    <w:link w:val="a3"/>
    <w:rsid w:val="00AC7EFA"/>
    <w:pPr>
      <w:pBdr>
        <w:bottom w:val="single" w:sz="6" w:space="1" w:color="auto"/>
      </w:pBdr>
      <w:tabs>
        <w:tab w:val="center" w:pos="4153"/>
        <w:tab w:val="right" w:pos="8306"/>
      </w:tabs>
      <w:snapToGrid w:val="0"/>
      <w:jc w:val="center"/>
    </w:pPr>
    <w:rPr>
      <w:rFonts w:eastAsia="仿宋_GB2312"/>
      <w:sz w:val="18"/>
      <w:szCs w:val="18"/>
    </w:rPr>
  </w:style>
  <w:style w:type="character" w:customStyle="1" w:styleId="10">
    <w:name w:val="页眉 字符1"/>
    <w:basedOn w:val="a0"/>
    <w:uiPriority w:val="99"/>
    <w:semiHidden/>
    <w:rsid w:val="00AC7EFA"/>
    <w:rPr>
      <w:sz w:val="18"/>
      <w:szCs w:val="18"/>
    </w:rPr>
  </w:style>
  <w:style w:type="paragraph" w:customStyle="1" w:styleId="Char">
    <w:name w:val="Char"/>
    <w:basedOn w:val="a"/>
    <w:rsid w:val="00AC7EFA"/>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377</Words>
  <Characters>2154</Characters>
  <Application>Microsoft Office Word</Application>
  <DocSecurity>0</DocSecurity>
  <Lines>17</Lines>
  <Paragraphs>5</Paragraphs>
  <ScaleCrop>false</ScaleCrop>
  <Company>DoubleOX</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周会娟</dc:creator>
  <cp:keywords/>
  <dc:description/>
  <cp:lastModifiedBy>周会娟</cp:lastModifiedBy>
  <cp:revision>10</cp:revision>
  <cp:lastPrinted>2019-01-04T02:39:00Z</cp:lastPrinted>
  <dcterms:created xsi:type="dcterms:W3CDTF">2018-11-20T03:15:00Z</dcterms:created>
  <dcterms:modified xsi:type="dcterms:W3CDTF">2019-01-07T01:19:00Z</dcterms:modified>
</cp:coreProperties>
</file>